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9A" w:rsidRDefault="00C5469A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</w:t>
      </w:r>
    </w:p>
    <w:p w:rsidR="00C5469A" w:rsidRDefault="00C5469A">
      <w:pPr>
        <w:rPr>
          <w:rFonts w:ascii="Comic Sans MS" w:hAnsi="Comic Sans MS"/>
        </w:rPr>
      </w:pPr>
    </w:p>
    <w:p w:rsidR="00CD2656" w:rsidRPr="00C51443" w:rsidRDefault="00C5469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5pt;margin-top:23.25pt;width:371.25pt;height:114pt;z-index:251658240" strokeweight="2.25pt">
            <v:textbox>
              <w:txbxContent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 w:rsidRPr="00C51443">
                    <w:rPr>
                      <w:rFonts w:ascii="Comic Sans MS" w:hAnsi="Comic Sans MS"/>
                    </w:rPr>
                    <w:t>Formula for volume of a cone:</w:t>
                  </w:r>
                </w:p>
                <w:p w:rsidR="00C51443" w:rsidRDefault="00C51443">
                  <w:pPr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V</m:t>
                      </m:r>
                      <m:r>
                        <w:rPr>
                          <w:rFonts w:ascii="Cambria Math" w:hAnsi="Comic Sans MS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  <m:r>
                        <w:rPr>
                          <w:rFonts w:ascii="Comic Sans MS" w:hAnsi="Cambria Math"/>
                          <w:sz w:val="36"/>
                          <w:szCs w:val="36"/>
                        </w:rPr>
                        <m:t>h</m:t>
                      </m:r>
                    </m:oMath>
                  </m:oMathPara>
                </w:p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W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here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B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= area of the base and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h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is the height of the cone</w:t>
                  </w:r>
                </w:p>
              </w:txbxContent>
            </v:textbox>
          </v:shape>
        </w:pict>
      </w:r>
      <w:r w:rsidR="00C51443" w:rsidRPr="00C51443">
        <w:rPr>
          <w:rFonts w:ascii="Comic Sans MS" w:hAnsi="Comic Sans MS"/>
        </w:rPr>
        <w:t>Volume of a Cone</w:t>
      </w:r>
      <w:bookmarkStart w:id="0" w:name="_GoBack"/>
      <w:bookmarkEnd w:id="0"/>
    </w:p>
    <w:p w:rsidR="00C51443" w:rsidRP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  <w:noProof/>
        </w:rPr>
        <w:drawing>
          <wp:inline distT="0" distB="0" distL="0" distR="0">
            <wp:extent cx="857250" cy="1019175"/>
            <wp:effectExtent l="19050" t="0" r="0" b="0"/>
            <wp:docPr id="1" name="Picture 1" descr="C:\Documents and Settings\lrice\Local Settings\Temporary Internet Files\Content.IE5\EAZ7AITT\MC900048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rice\Local Settings\Temporary Internet Files\Content.IE5\EAZ7AITT\MC9000482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443">
        <w:rPr>
          <w:rFonts w:ascii="Comic Sans MS" w:hAnsi="Comic Sans MS"/>
        </w:rPr>
        <w:t xml:space="preserve">  </w:t>
      </w:r>
    </w:p>
    <w:p w:rsidR="00C51443" w:rsidRPr="00C51443" w:rsidRDefault="00C51443">
      <w:pPr>
        <w:rPr>
          <w:rFonts w:ascii="Comic Sans MS" w:hAnsi="Comic Sans MS"/>
        </w:rPr>
      </w:pPr>
    </w:p>
    <w:p w:rsidR="00C51443" w:rsidRPr="00C51443" w:rsidRDefault="00C51443">
      <w:pPr>
        <w:rPr>
          <w:rFonts w:ascii="Comic Sans MS" w:hAnsi="Comic Sans MS"/>
        </w:rPr>
      </w:pPr>
    </w:p>
    <w:p w:rsid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>F</w:t>
      </w:r>
      <w:r>
        <w:rPr>
          <w:rFonts w:ascii="Comic Sans MS" w:hAnsi="Comic Sans MS"/>
        </w:rPr>
        <w:t>ind the volume of each cone.  Round all answers to the nearest hundredth. (Images taken from Holt Middle School Math Course 3).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838"/>
      </w:tblGrid>
      <w:tr w:rsidR="00C51443" w:rsidTr="00C5469A">
        <w:trPr>
          <w:trHeight w:val="4663"/>
          <w:jc w:val="center"/>
        </w:trPr>
        <w:tc>
          <w:tcPr>
            <w:tcW w:w="483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33525" cy="1207243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374" t="33333" r="55538" b="4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80515" cy="1047750"/>
                  <wp:effectExtent l="1905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892" t="33941" r="55217" b="4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  <w:tr w:rsidR="00C51443" w:rsidTr="00C5469A">
        <w:trPr>
          <w:trHeight w:val="4148"/>
          <w:jc w:val="center"/>
        </w:trPr>
        <w:tc>
          <w:tcPr>
            <w:tcW w:w="483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71575"/>
                  <wp:effectExtent l="19050" t="0" r="0" b="0"/>
                  <wp:docPr id="8" name="Picture 8" descr="http://go.hrw.com/jupiter/images/math/msm/hh/course3/3_06_07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.hrw.com/jupiter/images/math/msm/hh/course3/3_06_07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be the volume of a cone with a diameter of 10 in and a height of 50 in?</w:t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</w:tbl>
    <w:p w:rsidR="00C51443" w:rsidRPr="00C51443" w:rsidRDefault="00C51443">
      <w:pPr>
        <w:rPr>
          <w:rFonts w:ascii="Comic Sans MS" w:hAnsi="Comic Sans MS"/>
        </w:rPr>
      </w:pPr>
    </w:p>
    <w:sectPr w:rsidR="00C51443" w:rsidRPr="00C51443" w:rsidSect="00C5469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443"/>
    <w:rsid w:val="000669ED"/>
    <w:rsid w:val="001F0193"/>
    <w:rsid w:val="0078007F"/>
    <w:rsid w:val="00C51443"/>
    <w:rsid w:val="00C5469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5F9D86-52EF-48F6-AD6D-044AF22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443"/>
    <w:rPr>
      <w:color w:val="808080"/>
    </w:rPr>
  </w:style>
  <w:style w:type="table" w:styleId="TableGrid">
    <w:name w:val="Table Grid"/>
    <w:basedOn w:val="TableNormal"/>
    <w:uiPriority w:val="59"/>
    <w:rsid w:val="00C5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Kathryn Aguiar</cp:lastModifiedBy>
  <cp:revision>2</cp:revision>
  <cp:lastPrinted>2017-01-31T21:11:00Z</cp:lastPrinted>
  <dcterms:created xsi:type="dcterms:W3CDTF">2012-01-22T13:34:00Z</dcterms:created>
  <dcterms:modified xsi:type="dcterms:W3CDTF">2017-01-31T21:14:00Z</dcterms:modified>
</cp:coreProperties>
</file>